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46" w:rsidRPr="00D56050" w:rsidRDefault="00A86546" w:rsidP="00A865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50">
        <w:rPr>
          <w:rFonts w:ascii="Times New Roman" w:hAnsi="Times New Roman" w:cs="Times New Roman"/>
          <w:b/>
          <w:sz w:val="28"/>
          <w:szCs w:val="28"/>
        </w:rPr>
        <w:t>Актуальная редакция</w:t>
      </w:r>
      <w:r w:rsidR="006962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D0180">
        <w:rPr>
          <w:rFonts w:ascii="Times New Roman" w:hAnsi="Times New Roman" w:cs="Times New Roman"/>
          <w:b/>
          <w:sz w:val="28"/>
          <w:szCs w:val="28"/>
        </w:rPr>
        <w:t>15</w:t>
      </w:r>
      <w:r w:rsidR="00D40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180">
        <w:rPr>
          <w:rFonts w:ascii="Times New Roman" w:hAnsi="Times New Roman" w:cs="Times New Roman"/>
          <w:b/>
          <w:sz w:val="28"/>
          <w:szCs w:val="28"/>
        </w:rPr>
        <w:t>августа</w:t>
      </w:r>
      <w:r w:rsidR="00DC4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232">
        <w:rPr>
          <w:rFonts w:ascii="Times New Roman" w:hAnsi="Times New Roman" w:cs="Times New Roman"/>
          <w:b/>
          <w:sz w:val="28"/>
          <w:szCs w:val="28"/>
        </w:rPr>
        <w:t>201</w:t>
      </w:r>
      <w:r w:rsidR="005D0180">
        <w:rPr>
          <w:rFonts w:ascii="Times New Roman" w:hAnsi="Times New Roman" w:cs="Times New Roman"/>
          <w:b/>
          <w:sz w:val="28"/>
          <w:szCs w:val="28"/>
        </w:rPr>
        <w:t>9</w:t>
      </w:r>
      <w:r w:rsidR="0069629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6546" w:rsidRDefault="00A86546" w:rsidP="00A86546">
      <w:pPr>
        <w:pStyle w:val="a6"/>
        <w:rPr>
          <w:b w:val="0"/>
          <w:bCs w:val="0"/>
          <w:sz w:val="24"/>
        </w:rPr>
      </w:pPr>
    </w:p>
    <w:p w:rsidR="000125D4" w:rsidRPr="001F345F" w:rsidRDefault="000125D4" w:rsidP="003D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ХАНТЫ-МАНСИЙСКИЙ АВТОНОМНЫЙ ОКРУГ-ЮГРА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(ТЮМЕНСКАЯ ОБЛАСТЬ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ХАНТЫ-МАНСИЙСКИЙ МУНИЦИПАЛЬНЫЙ РАЙОН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СЕЛЬСКОЕ ПОСЕЛЕНИЕ</w:t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ГОРНОПРАВДИНСК</w:t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F34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 ДЕПУТАТОВ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125D4" w:rsidRPr="001F345F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D5074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5074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.2014  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3D5074">
        <w:rPr>
          <w:rFonts w:ascii="Times New Roman" w:hAnsi="Times New Roman" w:cs="Times New Roman"/>
          <w:sz w:val="28"/>
          <w:szCs w:val="28"/>
          <w:lang w:eastAsia="ru-RU"/>
        </w:rPr>
        <w:t>40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345F">
        <w:rPr>
          <w:rFonts w:ascii="Times New Roman" w:hAnsi="Times New Roman" w:cs="Times New Roman"/>
          <w:sz w:val="24"/>
          <w:szCs w:val="24"/>
          <w:lang w:eastAsia="ru-RU"/>
        </w:rPr>
        <w:t xml:space="preserve">п. Горноправдинск                                                                                                     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установлении налога 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имущество физических лиц</w:t>
      </w: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546" w:rsidRPr="003012D7" w:rsidRDefault="00A86546" w:rsidP="00A8654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D4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E74B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74BD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01.03.2016 № 10</w:t>
      </w:r>
      <w:r w:rsidR="0098307F">
        <w:rPr>
          <w:rFonts w:ascii="Times New Roman" w:hAnsi="Times New Roman" w:cs="Times New Roman"/>
          <w:sz w:val="28"/>
          <w:szCs w:val="28"/>
        </w:rPr>
        <w:t>1</w:t>
      </w:r>
      <w:r w:rsidR="0069629A">
        <w:rPr>
          <w:rFonts w:ascii="Times New Roman" w:hAnsi="Times New Roman" w:cs="Times New Roman"/>
          <w:sz w:val="28"/>
          <w:szCs w:val="28"/>
        </w:rPr>
        <w:t>, от 03.05.2018 № 198</w:t>
      </w:r>
      <w:r w:rsidR="00F60232">
        <w:rPr>
          <w:rFonts w:ascii="Times New Roman" w:hAnsi="Times New Roman" w:cs="Times New Roman"/>
          <w:sz w:val="28"/>
          <w:szCs w:val="28"/>
        </w:rPr>
        <w:t xml:space="preserve">, </w:t>
      </w:r>
      <w:r w:rsidR="00F60232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от 14.12.2018 №11</w:t>
      </w:r>
      <w:r w:rsidR="00487822">
        <w:rPr>
          <w:rFonts w:ascii="Times New Roman" w:hAnsi="Times New Roman" w:cs="Times New Roman"/>
          <w:color w:val="000000" w:themeColor="text1"/>
          <w:sz w:val="28"/>
          <w:szCs w:val="28"/>
        </w:rPr>
        <w:t>, от 15.08.2019 № 38</w:t>
      </w:r>
      <w:r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Pr="001F345F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Налоговым </w:t>
      </w:r>
      <w:hyperlink r:id="rId5" w:history="1">
        <w:r w:rsidRPr="00C20AB1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№ 131–ФЗ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C20AB1">
        <w:rPr>
          <w:rFonts w:ascii="Times New Roman" w:hAnsi="Times New Roman" w:cs="Times New Roman"/>
          <w:sz w:val="28"/>
          <w:szCs w:val="28"/>
          <w:lang w:eastAsia="ru-RU"/>
        </w:rPr>
        <w:t>аконом Ханты–Мансийского автономного округа – Югры  от 17 октября 2014 года № 81–</w:t>
      </w:r>
      <w:proofErr w:type="spellStart"/>
      <w:r w:rsidRPr="00C20AB1">
        <w:rPr>
          <w:rFonts w:ascii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единой даты начала применения </w:t>
      </w:r>
      <w:r w:rsidRPr="00C20AB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территории Ханты-Мансийского автономного округа – Югры </w:t>
      </w:r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порядка определения налоговой базы по налогу на имущество физических лиц исходя из кадастровой стоимости </w:t>
      </w:r>
      <w:r w:rsidRPr="00C20AB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объектов налогообложения»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,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Горноправдинск, </w:t>
      </w:r>
    </w:p>
    <w:p w:rsidR="000125D4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25D4" w:rsidRPr="001F345F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0125D4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125D4" w:rsidRPr="001F345F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3FA">
        <w:rPr>
          <w:rFonts w:ascii="Times New Roman" w:hAnsi="Times New Roman" w:cs="Times New Roman"/>
          <w:sz w:val="28"/>
          <w:szCs w:val="28"/>
          <w:lang w:eastAsia="ru-RU"/>
        </w:rPr>
        <w:t xml:space="preserve">1.Установить налог на имущество физических лиц (далее – налог)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Горноправдинск</w:t>
      </w:r>
      <w:r w:rsidRPr="001B73FA">
        <w:rPr>
          <w:rFonts w:ascii="Times New Roman" w:hAnsi="Times New Roman" w:cs="Times New Roman"/>
          <w:sz w:val="28"/>
          <w:szCs w:val="28"/>
          <w:lang w:eastAsia="ru-RU"/>
        </w:rPr>
        <w:t xml:space="preserve"> 1 января 2015 года.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60232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база</w:t>
      </w:r>
      <w:r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исчислению налога</w:t>
      </w:r>
      <w:r w:rsidR="00F60232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объектов имущества</w:t>
      </w:r>
      <w:r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исх</w:t>
      </w:r>
      <w:r w:rsidR="00F60232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одя из их кадастровой стоимости, с учетом положений, определенных статьей 403 Налогового законодательства Российской Федерации (с изменениями на 14.12.2018 № 11</w:t>
      </w:r>
      <w:r w:rsidR="00DC4BC3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, изменения вступают в силу с 01.01.2019 г.</w:t>
      </w:r>
      <w:r w:rsidR="00F60232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C4BC3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73FA">
        <w:rPr>
          <w:rFonts w:ascii="Times New Roman" w:hAnsi="Times New Roman" w:cs="Times New Roman"/>
          <w:sz w:val="28"/>
          <w:szCs w:val="28"/>
        </w:rPr>
        <w:t>Установить ставки налога в следующих размерах: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B73FA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0125D4" w:rsidRPr="003012D7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-жилых домов, </w:t>
      </w:r>
      <w:r w:rsidR="00F60232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частей жилых домов, </w:t>
      </w:r>
      <w:r w:rsidR="0069629A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квартир,</w:t>
      </w:r>
      <w:r w:rsidR="00F60232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частей квартир,</w:t>
      </w:r>
      <w:r w:rsidR="0069629A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комнат</w:t>
      </w:r>
      <w:r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629A" w:rsidRPr="003012D7" w:rsidRDefault="0069629A" w:rsidP="006962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 на </w:t>
      </w:r>
      <w:r w:rsidR="00F60232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14.12</w:t>
      </w:r>
      <w:r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.2018 № 1</w:t>
      </w:r>
      <w:r w:rsidR="00F60232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4BC3"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, распространяется на правоотношения, связанные с исчислением налога на имущество физических лиц с 01.01.2017г.</w:t>
      </w:r>
      <w:r w:rsidRPr="003012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 xml:space="preserve">-единых недвижимых комплексов, в состав которых входит хотя бы </w:t>
      </w:r>
      <w:r w:rsidR="0069629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1B73FA">
        <w:rPr>
          <w:rFonts w:ascii="Times New Roman" w:hAnsi="Times New Roman" w:cs="Times New Roman"/>
          <w:sz w:val="28"/>
          <w:szCs w:val="28"/>
        </w:rPr>
        <w:t>жилой дом;</w:t>
      </w:r>
    </w:p>
    <w:p w:rsidR="0069629A" w:rsidRPr="00A86546" w:rsidRDefault="0069629A" w:rsidP="00696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>(с изменениями на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65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654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54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A86546">
        <w:rPr>
          <w:rFonts w:ascii="Times New Roman" w:hAnsi="Times New Roman" w:cs="Times New Roman"/>
          <w:sz w:val="28"/>
          <w:szCs w:val="28"/>
        </w:rPr>
        <w:t>)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 xml:space="preserve">-гаражей и </w:t>
      </w:r>
      <w:proofErr w:type="spellStart"/>
      <w:r w:rsidRPr="001B73F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B73FA">
        <w:rPr>
          <w:rFonts w:ascii="Times New Roman" w:hAnsi="Times New Roman" w:cs="Times New Roman"/>
          <w:sz w:val="28"/>
          <w:szCs w:val="28"/>
        </w:rPr>
        <w:t>-мест;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5D4" w:rsidRPr="00A86546" w:rsidRDefault="000125D4" w:rsidP="0048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8">
        <w:rPr>
          <w:rFonts w:ascii="Times New Roman" w:hAnsi="Times New Roman" w:cs="Times New Roman"/>
          <w:sz w:val="28"/>
          <w:szCs w:val="28"/>
        </w:rPr>
        <w:t xml:space="preserve">2) </w:t>
      </w:r>
      <w:r w:rsidR="00487822">
        <w:rPr>
          <w:rFonts w:ascii="Times New Roman" w:hAnsi="Times New Roman" w:cs="Times New Roman"/>
          <w:sz w:val="28"/>
          <w:szCs w:val="28"/>
        </w:rPr>
        <w:t>1,9</w:t>
      </w:r>
      <w:r w:rsidRPr="00313548">
        <w:rPr>
          <w:rFonts w:ascii="Times New Roman" w:hAnsi="Times New Roman" w:cs="Times New Roman"/>
          <w:sz w:val="28"/>
          <w:szCs w:val="28"/>
        </w:rPr>
        <w:t xml:space="preserve"> процентов в отношении объектов налогообложения, включенных в перечень, определяемый в соответствии с пунктом 7 статьи 378.2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C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54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3548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C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54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3548">
        <w:rPr>
          <w:rFonts w:ascii="Times New Roman" w:hAnsi="Times New Roman" w:cs="Times New Roman"/>
          <w:sz w:val="28"/>
          <w:szCs w:val="28"/>
        </w:rPr>
        <w:t xml:space="preserve">, а также в отношении объектов </w:t>
      </w:r>
      <w:r w:rsidRPr="00A86546">
        <w:rPr>
          <w:rFonts w:ascii="Times New Roman" w:hAnsi="Times New Roman" w:cs="Times New Roman"/>
          <w:sz w:val="28"/>
          <w:szCs w:val="28"/>
        </w:rPr>
        <w:t xml:space="preserve">налогообложения, кадастровая стоимость каждого из которых превышает 300 миллионов </w:t>
      </w:r>
      <w:r w:rsidR="00487822" w:rsidRPr="00A86546">
        <w:rPr>
          <w:rFonts w:ascii="Times New Roman" w:hAnsi="Times New Roman" w:cs="Times New Roman"/>
          <w:sz w:val="28"/>
          <w:szCs w:val="28"/>
        </w:rPr>
        <w:t>рублей</w:t>
      </w:r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r w:rsidR="00487822" w:rsidRPr="00A86546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="00487822">
        <w:rPr>
          <w:rFonts w:ascii="Times New Roman" w:hAnsi="Times New Roman" w:cs="Times New Roman"/>
          <w:sz w:val="28"/>
          <w:szCs w:val="28"/>
        </w:rPr>
        <w:t>15.08.2019</w:t>
      </w:r>
      <w:r w:rsidR="00487822" w:rsidRPr="00A86546">
        <w:rPr>
          <w:rFonts w:ascii="Times New Roman" w:hAnsi="Times New Roman" w:cs="Times New Roman"/>
          <w:sz w:val="28"/>
          <w:szCs w:val="28"/>
        </w:rPr>
        <w:t xml:space="preserve"> № </w:t>
      </w:r>
      <w:r w:rsidR="00487822">
        <w:rPr>
          <w:rFonts w:ascii="Times New Roman" w:hAnsi="Times New Roman" w:cs="Times New Roman"/>
          <w:sz w:val="28"/>
          <w:szCs w:val="28"/>
        </w:rPr>
        <w:t>38</w:t>
      </w:r>
      <w:r w:rsidR="00487822" w:rsidRPr="00A86546">
        <w:rPr>
          <w:rFonts w:ascii="Times New Roman" w:hAnsi="Times New Roman" w:cs="Times New Roman"/>
          <w:sz w:val="28"/>
          <w:szCs w:val="28"/>
        </w:rPr>
        <w:t>)</w:t>
      </w:r>
      <w:r w:rsidR="00487822">
        <w:rPr>
          <w:rFonts w:ascii="Times New Roman" w:hAnsi="Times New Roman" w:cs="Times New Roman"/>
          <w:sz w:val="28"/>
          <w:szCs w:val="28"/>
        </w:rPr>
        <w:t>;</w:t>
      </w:r>
    </w:p>
    <w:p w:rsidR="000125D4" w:rsidRPr="00A86546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0125D4" w:rsidRPr="00A86546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Pr="00A86546" w:rsidRDefault="00A86546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>4. Для налогоплательщиков - физических лиц срок уплаты налога устанавливается Налоговым кодексом Российской Федерации.</w:t>
      </w:r>
    </w:p>
    <w:p w:rsidR="00A86546" w:rsidRPr="00A86546" w:rsidRDefault="00A86546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>(с изменениями на 01.03.2016 № 10</w:t>
      </w:r>
      <w:r w:rsidR="0098307F">
        <w:rPr>
          <w:rFonts w:ascii="Times New Roman" w:hAnsi="Times New Roman" w:cs="Times New Roman"/>
          <w:sz w:val="28"/>
          <w:szCs w:val="28"/>
        </w:rPr>
        <w:t>1</w:t>
      </w:r>
      <w:r w:rsidRPr="00A86546">
        <w:rPr>
          <w:rFonts w:ascii="Times New Roman" w:hAnsi="Times New Roman" w:cs="Times New Roman"/>
          <w:sz w:val="28"/>
          <w:szCs w:val="28"/>
        </w:rPr>
        <w:t>)</w:t>
      </w:r>
    </w:p>
    <w:p w:rsidR="00A86546" w:rsidRDefault="00A86546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решение Совета депутатов сельского поселения </w:t>
      </w:r>
      <w:proofErr w:type="spellStart"/>
      <w:r w:rsidRPr="00A8654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28.06.2010 №</w:t>
      </w:r>
      <w:r w:rsidR="0033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«О  налоге на имущество физических лиц».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A11CC8" w:rsidRPr="00DF6BE9" w:rsidRDefault="00A11CC8" w:rsidP="00A11C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B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Председатель Совета депутатов                           Глава сельского</w:t>
      </w:r>
    </w:p>
    <w:p w:rsidR="00A11CC8" w:rsidRPr="00DF6BE9" w:rsidRDefault="00A11CC8" w:rsidP="00A11C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F6BE9">
        <w:rPr>
          <w:rFonts w:ascii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поселения </w:t>
      </w:r>
      <w:proofErr w:type="spellStart"/>
      <w:r w:rsidRPr="00DF6BE9">
        <w:rPr>
          <w:rFonts w:ascii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A11CC8" w:rsidRPr="00DF6BE9" w:rsidRDefault="00A11CC8" w:rsidP="00A11C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CC8" w:rsidRPr="00DF6BE9" w:rsidRDefault="00A11CC8" w:rsidP="00A11C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___________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В.В. Зайцев</w:t>
      </w:r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>С.А. Зайцев</w:t>
      </w:r>
    </w:p>
    <w:p w:rsidR="000125D4" w:rsidRDefault="000125D4" w:rsidP="002E5529">
      <w:pPr>
        <w:ind w:left="426" w:firstLine="29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25D4" w:rsidSect="003135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0DFD"/>
    <w:multiLevelType w:val="multilevel"/>
    <w:tmpl w:val="D9EA9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463"/>
    <w:rsid w:val="00000230"/>
    <w:rsid w:val="00005947"/>
    <w:rsid w:val="00006026"/>
    <w:rsid w:val="00007380"/>
    <w:rsid w:val="00007C52"/>
    <w:rsid w:val="000115D4"/>
    <w:rsid w:val="000125D4"/>
    <w:rsid w:val="00015353"/>
    <w:rsid w:val="000238AA"/>
    <w:rsid w:val="00031E42"/>
    <w:rsid w:val="00044F06"/>
    <w:rsid w:val="0005292D"/>
    <w:rsid w:val="00080CC2"/>
    <w:rsid w:val="0008200F"/>
    <w:rsid w:val="00082F78"/>
    <w:rsid w:val="00086C2C"/>
    <w:rsid w:val="00086CBA"/>
    <w:rsid w:val="000A0925"/>
    <w:rsid w:val="000A19B8"/>
    <w:rsid w:val="000B0452"/>
    <w:rsid w:val="000C186F"/>
    <w:rsid w:val="000C1890"/>
    <w:rsid w:val="000C309E"/>
    <w:rsid w:val="000C56D1"/>
    <w:rsid w:val="000C71F9"/>
    <w:rsid w:val="000E12A4"/>
    <w:rsid w:val="000E5558"/>
    <w:rsid w:val="000E77E8"/>
    <w:rsid w:val="000F73C8"/>
    <w:rsid w:val="00100A11"/>
    <w:rsid w:val="00100C8F"/>
    <w:rsid w:val="001102FC"/>
    <w:rsid w:val="00136070"/>
    <w:rsid w:val="00144ED0"/>
    <w:rsid w:val="0015516C"/>
    <w:rsid w:val="00156896"/>
    <w:rsid w:val="0015701D"/>
    <w:rsid w:val="00160A00"/>
    <w:rsid w:val="00162816"/>
    <w:rsid w:val="00185CA5"/>
    <w:rsid w:val="00186648"/>
    <w:rsid w:val="001A0DCC"/>
    <w:rsid w:val="001A3282"/>
    <w:rsid w:val="001B73FA"/>
    <w:rsid w:val="001B7C2B"/>
    <w:rsid w:val="001C3047"/>
    <w:rsid w:val="001D145C"/>
    <w:rsid w:val="001D3807"/>
    <w:rsid w:val="001E09FD"/>
    <w:rsid w:val="001E686E"/>
    <w:rsid w:val="001F1610"/>
    <w:rsid w:val="001F2525"/>
    <w:rsid w:val="001F345F"/>
    <w:rsid w:val="00212A8C"/>
    <w:rsid w:val="00213B00"/>
    <w:rsid w:val="0023067A"/>
    <w:rsid w:val="0023291E"/>
    <w:rsid w:val="00233C02"/>
    <w:rsid w:val="002342C1"/>
    <w:rsid w:val="00240EEC"/>
    <w:rsid w:val="00250412"/>
    <w:rsid w:val="00253872"/>
    <w:rsid w:val="00253A6B"/>
    <w:rsid w:val="00256327"/>
    <w:rsid w:val="00265C73"/>
    <w:rsid w:val="00267715"/>
    <w:rsid w:val="00272A76"/>
    <w:rsid w:val="00281006"/>
    <w:rsid w:val="00296F39"/>
    <w:rsid w:val="002A034F"/>
    <w:rsid w:val="002A265C"/>
    <w:rsid w:val="002A38EF"/>
    <w:rsid w:val="002A71AA"/>
    <w:rsid w:val="002B3C09"/>
    <w:rsid w:val="002C2113"/>
    <w:rsid w:val="002D74E8"/>
    <w:rsid w:val="002E09A4"/>
    <w:rsid w:val="002E2F69"/>
    <w:rsid w:val="002E5529"/>
    <w:rsid w:val="002F6112"/>
    <w:rsid w:val="003012D7"/>
    <w:rsid w:val="00303DD7"/>
    <w:rsid w:val="003121EC"/>
    <w:rsid w:val="00313548"/>
    <w:rsid w:val="00313CAA"/>
    <w:rsid w:val="003375FF"/>
    <w:rsid w:val="00345941"/>
    <w:rsid w:val="00345B6D"/>
    <w:rsid w:val="0038486C"/>
    <w:rsid w:val="003908ED"/>
    <w:rsid w:val="00393097"/>
    <w:rsid w:val="00394C74"/>
    <w:rsid w:val="003A136C"/>
    <w:rsid w:val="003D3362"/>
    <w:rsid w:val="003D5074"/>
    <w:rsid w:val="003D7B15"/>
    <w:rsid w:val="003E3CE1"/>
    <w:rsid w:val="004045EF"/>
    <w:rsid w:val="00404BF9"/>
    <w:rsid w:val="004219A5"/>
    <w:rsid w:val="0043499D"/>
    <w:rsid w:val="004452C6"/>
    <w:rsid w:val="00447E09"/>
    <w:rsid w:val="00461257"/>
    <w:rsid w:val="00487822"/>
    <w:rsid w:val="004A301E"/>
    <w:rsid w:val="004A60D0"/>
    <w:rsid w:val="004A7EB2"/>
    <w:rsid w:val="004B08EC"/>
    <w:rsid w:val="004B5100"/>
    <w:rsid w:val="004C057C"/>
    <w:rsid w:val="004C715D"/>
    <w:rsid w:val="004D7156"/>
    <w:rsid w:val="004E2F51"/>
    <w:rsid w:val="004F4F59"/>
    <w:rsid w:val="005049E1"/>
    <w:rsid w:val="005126A6"/>
    <w:rsid w:val="00513575"/>
    <w:rsid w:val="00515711"/>
    <w:rsid w:val="00524AEC"/>
    <w:rsid w:val="00535DAF"/>
    <w:rsid w:val="005415D4"/>
    <w:rsid w:val="00544408"/>
    <w:rsid w:val="00546664"/>
    <w:rsid w:val="00557420"/>
    <w:rsid w:val="00557A5E"/>
    <w:rsid w:val="00565319"/>
    <w:rsid w:val="005668E2"/>
    <w:rsid w:val="00574485"/>
    <w:rsid w:val="0057515C"/>
    <w:rsid w:val="00576713"/>
    <w:rsid w:val="00577B9B"/>
    <w:rsid w:val="005901CC"/>
    <w:rsid w:val="005A7C2F"/>
    <w:rsid w:val="005B135A"/>
    <w:rsid w:val="005B4E47"/>
    <w:rsid w:val="005B6252"/>
    <w:rsid w:val="005D0094"/>
    <w:rsid w:val="005D0180"/>
    <w:rsid w:val="005D5E15"/>
    <w:rsid w:val="005E1649"/>
    <w:rsid w:val="005E649F"/>
    <w:rsid w:val="005F0BAB"/>
    <w:rsid w:val="0060690A"/>
    <w:rsid w:val="00606DEF"/>
    <w:rsid w:val="0061298D"/>
    <w:rsid w:val="006212CF"/>
    <w:rsid w:val="00637D3C"/>
    <w:rsid w:val="00637FFA"/>
    <w:rsid w:val="00646FAA"/>
    <w:rsid w:val="00666333"/>
    <w:rsid w:val="006708DB"/>
    <w:rsid w:val="00671356"/>
    <w:rsid w:val="0069351A"/>
    <w:rsid w:val="00695280"/>
    <w:rsid w:val="0069629A"/>
    <w:rsid w:val="006C66DB"/>
    <w:rsid w:val="006D0E2D"/>
    <w:rsid w:val="006D76C6"/>
    <w:rsid w:val="006E4E74"/>
    <w:rsid w:val="00702DF1"/>
    <w:rsid w:val="00703220"/>
    <w:rsid w:val="007127B2"/>
    <w:rsid w:val="007144D2"/>
    <w:rsid w:val="007220E8"/>
    <w:rsid w:val="00725269"/>
    <w:rsid w:val="00733BAF"/>
    <w:rsid w:val="0073665B"/>
    <w:rsid w:val="00771658"/>
    <w:rsid w:val="0077746A"/>
    <w:rsid w:val="007A30A6"/>
    <w:rsid w:val="007B5A91"/>
    <w:rsid w:val="007E0DAB"/>
    <w:rsid w:val="00800939"/>
    <w:rsid w:val="00812A8C"/>
    <w:rsid w:val="00812B96"/>
    <w:rsid w:val="0082122E"/>
    <w:rsid w:val="00826FD6"/>
    <w:rsid w:val="0083743F"/>
    <w:rsid w:val="008405A7"/>
    <w:rsid w:val="008448F7"/>
    <w:rsid w:val="00850A17"/>
    <w:rsid w:val="008530CD"/>
    <w:rsid w:val="00864686"/>
    <w:rsid w:val="008646B0"/>
    <w:rsid w:val="00866327"/>
    <w:rsid w:val="008716F8"/>
    <w:rsid w:val="00873FB9"/>
    <w:rsid w:val="00876C0B"/>
    <w:rsid w:val="00880984"/>
    <w:rsid w:val="008854D5"/>
    <w:rsid w:val="0088582C"/>
    <w:rsid w:val="008924DE"/>
    <w:rsid w:val="00897E4C"/>
    <w:rsid w:val="008B15B4"/>
    <w:rsid w:val="008B2B8A"/>
    <w:rsid w:val="008C2F56"/>
    <w:rsid w:val="008E139B"/>
    <w:rsid w:val="008E2AE4"/>
    <w:rsid w:val="008E33E2"/>
    <w:rsid w:val="008E5C83"/>
    <w:rsid w:val="008F60B9"/>
    <w:rsid w:val="008F788C"/>
    <w:rsid w:val="00900F4F"/>
    <w:rsid w:val="00911F20"/>
    <w:rsid w:val="00914ED3"/>
    <w:rsid w:val="00917D13"/>
    <w:rsid w:val="00947970"/>
    <w:rsid w:val="0095061C"/>
    <w:rsid w:val="00960010"/>
    <w:rsid w:val="009631E7"/>
    <w:rsid w:val="00965FC4"/>
    <w:rsid w:val="00967878"/>
    <w:rsid w:val="009703DC"/>
    <w:rsid w:val="00972323"/>
    <w:rsid w:val="0098307F"/>
    <w:rsid w:val="00983B47"/>
    <w:rsid w:val="00986FF2"/>
    <w:rsid w:val="00993275"/>
    <w:rsid w:val="009A04AB"/>
    <w:rsid w:val="009B0127"/>
    <w:rsid w:val="009C3B39"/>
    <w:rsid w:val="009D3B29"/>
    <w:rsid w:val="009E2CD2"/>
    <w:rsid w:val="009F0EC1"/>
    <w:rsid w:val="00A01D36"/>
    <w:rsid w:val="00A1027D"/>
    <w:rsid w:val="00A11CC8"/>
    <w:rsid w:val="00A15847"/>
    <w:rsid w:val="00A16305"/>
    <w:rsid w:val="00A168F9"/>
    <w:rsid w:val="00A169FB"/>
    <w:rsid w:val="00A20BBF"/>
    <w:rsid w:val="00A21D53"/>
    <w:rsid w:val="00A36369"/>
    <w:rsid w:val="00A45B6F"/>
    <w:rsid w:val="00A604FA"/>
    <w:rsid w:val="00A616D9"/>
    <w:rsid w:val="00A65154"/>
    <w:rsid w:val="00A663C7"/>
    <w:rsid w:val="00A81744"/>
    <w:rsid w:val="00A82356"/>
    <w:rsid w:val="00A86546"/>
    <w:rsid w:val="00A8694E"/>
    <w:rsid w:val="00A92145"/>
    <w:rsid w:val="00A97983"/>
    <w:rsid w:val="00AA1605"/>
    <w:rsid w:val="00AA3051"/>
    <w:rsid w:val="00AA32C0"/>
    <w:rsid w:val="00AA3DA6"/>
    <w:rsid w:val="00AA5A92"/>
    <w:rsid w:val="00AB4550"/>
    <w:rsid w:val="00AC324B"/>
    <w:rsid w:val="00AC7303"/>
    <w:rsid w:val="00AD1117"/>
    <w:rsid w:val="00AE20D6"/>
    <w:rsid w:val="00AF062A"/>
    <w:rsid w:val="00AF4160"/>
    <w:rsid w:val="00B104ED"/>
    <w:rsid w:val="00B10BD7"/>
    <w:rsid w:val="00B138AD"/>
    <w:rsid w:val="00B32E8D"/>
    <w:rsid w:val="00B425B5"/>
    <w:rsid w:val="00B45128"/>
    <w:rsid w:val="00B45E73"/>
    <w:rsid w:val="00B46F79"/>
    <w:rsid w:val="00B525D4"/>
    <w:rsid w:val="00B52E92"/>
    <w:rsid w:val="00B53744"/>
    <w:rsid w:val="00B544E5"/>
    <w:rsid w:val="00B804AD"/>
    <w:rsid w:val="00B9491B"/>
    <w:rsid w:val="00BB3E95"/>
    <w:rsid w:val="00BB6380"/>
    <w:rsid w:val="00BB7545"/>
    <w:rsid w:val="00BC0149"/>
    <w:rsid w:val="00BC72B1"/>
    <w:rsid w:val="00BD79FA"/>
    <w:rsid w:val="00BE41FB"/>
    <w:rsid w:val="00C0477C"/>
    <w:rsid w:val="00C1401E"/>
    <w:rsid w:val="00C159E9"/>
    <w:rsid w:val="00C167B0"/>
    <w:rsid w:val="00C20AB1"/>
    <w:rsid w:val="00C25A51"/>
    <w:rsid w:val="00C27C6B"/>
    <w:rsid w:val="00C56A49"/>
    <w:rsid w:val="00C620E4"/>
    <w:rsid w:val="00C75D12"/>
    <w:rsid w:val="00C77A8C"/>
    <w:rsid w:val="00C81FCD"/>
    <w:rsid w:val="00CB3CF0"/>
    <w:rsid w:val="00CB3E26"/>
    <w:rsid w:val="00CB6CA4"/>
    <w:rsid w:val="00CC1495"/>
    <w:rsid w:val="00CC3D83"/>
    <w:rsid w:val="00CD7035"/>
    <w:rsid w:val="00CD7E83"/>
    <w:rsid w:val="00CE1910"/>
    <w:rsid w:val="00CE1D0A"/>
    <w:rsid w:val="00CF3951"/>
    <w:rsid w:val="00CF3E5F"/>
    <w:rsid w:val="00CF66DF"/>
    <w:rsid w:val="00D06F62"/>
    <w:rsid w:val="00D07782"/>
    <w:rsid w:val="00D1092C"/>
    <w:rsid w:val="00D132C7"/>
    <w:rsid w:val="00D229A7"/>
    <w:rsid w:val="00D27D6D"/>
    <w:rsid w:val="00D33AEE"/>
    <w:rsid w:val="00D40193"/>
    <w:rsid w:val="00D45034"/>
    <w:rsid w:val="00D47485"/>
    <w:rsid w:val="00D70B2C"/>
    <w:rsid w:val="00D71201"/>
    <w:rsid w:val="00D86062"/>
    <w:rsid w:val="00DA3309"/>
    <w:rsid w:val="00DC4BC3"/>
    <w:rsid w:val="00DD2FF8"/>
    <w:rsid w:val="00DF63B5"/>
    <w:rsid w:val="00DF6BE9"/>
    <w:rsid w:val="00E01580"/>
    <w:rsid w:val="00E054E9"/>
    <w:rsid w:val="00E21B74"/>
    <w:rsid w:val="00E27756"/>
    <w:rsid w:val="00E43937"/>
    <w:rsid w:val="00E45EA7"/>
    <w:rsid w:val="00E574BB"/>
    <w:rsid w:val="00E7330C"/>
    <w:rsid w:val="00E76F81"/>
    <w:rsid w:val="00E82E37"/>
    <w:rsid w:val="00EA76A4"/>
    <w:rsid w:val="00EB7463"/>
    <w:rsid w:val="00EC09C5"/>
    <w:rsid w:val="00EC3734"/>
    <w:rsid w:val="00ED5F03"/>
    <w:rsid w:val="00EE3CB2"/>
    <w:rsid w:val="00EE7DB4"/>
    <w:rsid w:val="00EF4BAA"/>
    <w:rsid w:val="00EF64A6"/>
    <w:rsid w:val="00F01BF4"/>
    <w:rsid w:val="00F064A3"/>
    <w:rsid w:val="00F06DEA"/>
    <w:rsid w:val="00F253EF"/>
    <w:rsid w:val="00F359B8"/>
    <w:rsid w:val="00F406D7"/>
    <w:rsid w:val="00F43731"/>
    <w:rsid w:val="00F60232"/>
    <w:rsid w:val="00F84B25"/>
    <w:rsid w:val="00F85E41"/>
    <w:rsid w:val="00F94D16"/>
    <w:rsid w:val="00F97858"/>
    <w:rsid w:val="00FA0652"/>
    <w:rsid w:val="00FA3E02"/>
    <w:rsid w:val="00FA7FA7"/>
    <w:rsid w:val="00FB2DB9"/>
    <w:rsid w:val="00FB4912"/>
    <w:rsid w:val="00FC7CA6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1C979-FBA0-4A70-84AA-3F098F23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A8C"/>
    <w:pPr>
      <w:ind w:left="720"/>
    </w:pPr>
  </w:style>
  <w:style w:type="paragraph" w:styleId="a4">
    <w:name w:val="Balloon Text"/>
    <w:basedOn w:val="a"/>
    <w:link w:val="a5"/>
    <w:uiPriority w:val="99"/>
    <w:semiHidden/>
    <w:rsid w:val="00E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2E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4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link w:val="a7"/>
    <w:qFormat/>
    <w:locked/>
    <w:rsid w:val="00A865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86546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D5520D45594F8E83C48DD88FA65BBC42AFE3B0975846FB6F7117A19631202862268C74lFs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Имя Фамилия</cp:lastModifiedBy>
  <cp:revision>25</cp:revision>
  <cp:lastPrinted>2019-06-13T04:30:00Z</cp:lastPrinted>
  <dcterms:created xsi:type="dcterms:W3CDTF">2014-11-06T09:51:00Z</dcterms:created>
  <dcterms:modified xsi:type="dcterms:W3CDTF">2019-08-15T04:33:00Z</dcterms:modified>
</cp:coreProperties>
</file>